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철거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계약서·견적서·영수증 및 입금 내역을 보관해 주세요.</w:t>
      </w:r>
    </w:p>
    <w:p>
      <w:pPr>
        <w:spacing w:after="60"/>
      </w:pPr>
      <w:r>
        <w:rPr>
          <w:sz w:val="22"/>
        </w:rPr>
        <w:t>☐  작업 전·후 사진과 미완료·파손 부위 사진을 확보해 두세요.</w:t>
      </w:r>
    </w:p>
    <w:p>
      <w:pPr>
        <w:spacing w:after="60"/>
      </w:pPr>
      <w:r>
        <w:rPr>
          <w:sz w:val="22"/>
        </w:rPr>
        <w:t>☐  작업 지연, 환불·보상 약속, 일정 변경 등 관련 내용을 문자·채팅·통화 등 기록으로 보관해 주세요.</w:t>
      </w:r>
    </w:p>
    <w:p>
      <w:pPr>
        <w:spacing w:after="60"/>
      </w:pPr>
      <w:r>
        <w:rPr>
          <w:sz w:val="22"/>
        </w:rPr>
        <w:t>☐  추가 비용 요구 또는 손해 발생에 대한 관련 자료를 확보해 두세요.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철거 범위와 원상복구가 필요한 부분을 정확하게 전달하셨나요?</w:t>
      </w:r>
    </w:p>
    <w:p>
      <w:pPr>
        <w:spacing w:after="60"/>
      </w:pPr>
      <w:r>
        <w:rPr>
          <w:sz w:val="22"/>
        </w:rPr>
        <w:t>☐  철거 대상, 보존해야 할 시설물(에어컨, 설비 등)을 사전에 전달하셨나요?</w:t>
      </w:r>
    </w:p>
    <w:p>
      <w:pPr>
        <w:spacing w:after="60"/>
      </w:pPr>
      <w:r>
        <w:rPr>
          <w:sz w:val="22"/>
        </w:rPr>
        <w:t>☐  작업 일정과 완료 예정일을 확인하셨나요?</w:t>
      </w:r>
    </w:p>
    <w:p>
      <w:pPr>
        <w:spacing w:after="60"/>
      </w:pPr>
      <w:r>
        <w:rPr>
          <w:sz w:val="22"/>
        </w:rPr>
        <w:t>☐  폐기물 처리 및 마감 작업 범위를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철거 범위와 원상복구 범위가 계약서에 적혀 있는지 확인하셨나요?</w:t>
      </w:r>
    </w:p>
    <w:p>
      <w:pPr>
        <w:spacing w:after="60"/>
      </w:pPr>
      <w:r>
        <w:rPr>
          <w:sz w:val="22"/>
        </w:rPr>
        <w:t>☐  최종 견적 금액과 계약금·잔금 지급 조건을 확인하셨나요?</w:t>
      </w:r>
    </w:p>
    <w:p>
      <w:pPr>
        <w:spacing w:after="60"/>
      </w:pPr>
      <w:r>
        <w:rPr>
          <w:sz w:val="22"/>
        </w:rPr>
        <w:t>☐  추가 비용이 발생하는 조건을 확인하셨나요?</w:t>
      </w:r>
    </w:p>
    <w:p>
      <w:pPr>
        <w:spacing w:after="60"/>
      </w:pPr>
      <w:r>
        <w:rPr>
          <w:sz w:val="22"/>
        </w:rPr>
        <w:t>☐  작업 지연 또는 미완료 시 처리 방법을 확인하셨나요?</w:t>
      </w:r>
    </w:p>
    <w:p>
      <w:pPr>
        <w:spacing w:after="60"/>
      </w:pPr>
      <w:r>
        <w:rPr>
          <w:sz w:val="22"/>
        </w:rPr>
        <w:t>☐  환불·손해배상 기준을 확인하셨나요?</w:t>
      </w:r>
    </w:p>
    <w:p>
      <w:pPr>
        <w:spacing w:after="60"/>
      </w:pPr>
      <w:r>
        <w:rPr>
          <w:sz w:val="22"/>
        </w:rPr>
        <w:t>☐  사업자 정보와 입금 계좌 명의를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작업 일정과 완료 예정일을 다시 확인하셨나요?</w:t>
      </w:r>
    </w:p>
    <w:p>
      <w:pPr>
        <w:spacing w:after="60"/>
      </w:pPr>
      <w:r>
        <w:rPr>
          <w:sz w:val="22"/>
        </w:rPr>
        <w:t>☐  보존해야 하는 시설물 및 철거 제외 대상을 다시 확인하셨나요?</w:t>
      </w:r>
    </w:p>
    <w:p>
      <w:pPr>
        <w:spacing w:after="60"/>
      </w:pPr>
      <w:r>
        <w:rPr>
          <w:sz w:val="22"/>
        </w:rPr>
        <w:t>☐  계약 내용은 문자·채팅 또는 계약서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작업 중 계약 내용이 변경될 경우 사전 상의 후 진행하는지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계약한 철거 및 원상복구 작업이 모두 완료되었는지 확인하셨나요?</w:t>
      </w:r>
    </w:p>
    <w:p>
      <w:pPr>
        <w:spacing w:after="60"/>
      </w:pPr>
      <w:r>
        <w:rPr>
          <w:sz w:val="22"/>
        </w:rPr>
        <w:t>☐  시설물 파손이나 공사가 덜 된 부분이 없는지 살펴보셨나요?</w:t>
      </w:r>
    </w:p>
    <w:p>
      <w:pPr>
        <w:spacing w:after="60"/>
      </w:pPr>
      <w:r>
        <w:rPr>
          <w:sz w:val="22"/>
        </w:rPr>
        <w:t>☐  추가 비용이 계약 금액과 기준에 맞는지 확인하셨나요?</w:t>
      </w:r>
    </w:p>
    <w:p>
      <w:pPr>
        <w:spacing w:after="60"/>
      </w:pPr>
      <w:r>
        <w:rPr>
          <w:sz w:val="22"/>
        </w:rPr>
        <w:t>☐  영수증, 거래 내역 또는 세금계산서를 받으셨나요?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